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0710" w:type="dxa"/>
        <w:tblInd w:w="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5"/>
        <w:gridCol w:w="5355"/>
      </w:tblGrid>
      <w:tr w:rsidR="009C34A3" w:rsidTr="268624E4" w14:paraId="5DA9C208" w14:textId="77777777">
        <w:trPr>
          <w:trHeight w:val="432"/>
        </w:trPr>
        <w:tc>
          <w:tcPr>
            <w:tcW w:w="10710" w:type="dxa"/>
            <w:gridSpan w:val="2"/>
            <w:shd w:val="clear" w:color="auto" w:fill="000000" w:themeFill="text1"/>
            <w:tcMar/>
            <w:vAlign w:val="center"/>
          </w:tcPr>
          <w:p w:rsidRPr="009C34A3" w:rsidR="009C34A3" w:rsidP="00A6030E" w:rsidRDefault="009C34A3" w14:paraId="77F719E8" w14:textId="6F30A8B4">
            <w:pPr>
              <w:pStyle w:val="Style2"/>
              <w:ind w:right="-90"/>
              <w:rPr>
                <w:rFonts w:ascii="Franklin Gothic Book" w:hAnsi="Franklin Gothic Book"/>
                <w:b/>
                <w:bCs/>
                <w:sz w:val="24"/>
                <w:szCs w:val="36"/>
              </w:rPr>
            </w:pPr>
            <w:r w:rsidRPr="009C34A3">
              <w:rPr>
                <w:rFonts w:ascii="Franklin Gothic Book" w:hAnsi="Franklin Gothic Book"/>
                <w:b/>
                <w:bCs/>
                <w:noProof/>
                <w:lang w:val="en-CA" w:eastAsia="en-CA"/>
              </w:rPr>
              <w:drawing>
                <wp:anchor distT="0" distB="0" distL="114300" distR="114300" simplePos="0" relativeHeight="251666432" behindDoc="0" locked="0" layoutInCell="1" allowOverlap="1" wp14:anchorId="383AF70F" wp14:editId="57B790DD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7620</wp:posOffset>
                  </wp:positionV>
                  <wp:extent cx="821055" cy="149860"/>
                  <wp:effectExtent l="0" t="0" r="0" b="2540"/>
                  <wp:wrapNone/>
                  <wp:docPr id="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030E">
              <w:rPr>
                <w:rFonts w:ascii="Franklin Gothic Book" w:hAnsi="Franklin Gothic Book"/>
                <w:b/>
                <w:bCs/>
                <w:sz w:val="24"/>
                <w:szCs w:val="36"/>
              </w:rPr>
              <w:t xml:space="preserve">        </w:t>
            </w:r>
            <w:r w:rsidRPr="009C34A3">
              <w:rPr>
                <w:rFonts w:ascii="Franklin Gothic Book" w:hAnsi="Franklin Gothic Book"/>
                <w:b/>
                <w:bCs/>
                <w:sz w:val="24"/>
                <w:szCs w:val="36"/>
              </w:rPr>
              <w:t>Safe Operating Procedure</w:t>
            </w:r>
          </w:p>
        </w:tc>
      </w:tr>
      <w:tr w:rsidRPr="00EB4B6C" w:rsidR="00EB4B6C" w:rsidTr="268624E4" w14:paraId="31A30831" w14:textId="77777777">
        <w:tc>
          <w:tcPr>
            <w:tcW w:w="10710" w:type="dxa"/>
            <w:gridSpan w:val="2"/>
            <w:tcMar/>
          </w:tcPr>
          <w:p w:rsidRPr="00746F10" w:rsidR="00746F10" w:rsidP="00A7255C" w:rsidRDefault="00A6030E" w14:paraId="01EB0ECA" w14:textId="38C4E99E">
            <w:pPr>
              <w:pStyle w:val="Heading1"/>
              <w:outlineLvl w:val="0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8480" behindDoc="0" locked="0" layoutInCell="1" allowOverlap="1" wp14:anchorId="3E2C1559" wp14:editId="22EE7E1E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-273050</wp:posOffset>
                  </wp:positionV>
                  <wp:extent cx="252095" cy="252095"/>
                  <wp:effectExtent l="0" t="0" r="0" b="0"/>
                  <wp:wrapNone/>
                  <wp:docPr id="6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795D">
              <w:t>Enhanced</w:t>
            </w:r>
            <w:r w:rsidR="0073103D">
              <w:t xml:space="preserve"> </w:t>
            </w:r>
            <w:r w:rsidR="00CE27A3">
              <w:t xml:space="preserve">Turf Equipment </w:t>
            </w:r>
            <w:r w:rsidR="0080583C">
              <w:t>Cleaning and Disinfection</w:t>
            </w:r>
          </w:p>
        </w:tc>
      </w:tr>
      <w:tr w:rsidRPr="00EB4B6C" w:rsidR="00EB4B6C" w:rsidTr="268624E4" w14:paraId="2A334832" w14:textId="77777777">
        <w:trPr>
          <w:trHeight w:val="8558"/>
        </w:trPr>
        <w:tc>
          <w:tcPr>
            <w:tcW w:w="5355" w:type="dxa"/>
            <w:tcBorders>
              <w:bottom w:val="single" w:color="auto" w:sz="4" w:space="0"/>
            </w:tcBorders>
            <w:tcMar/>
          </w:tcPr>
          <w:p w:rsidRPr="00746F10" w:rsidR="00EB4B6C" w:rsidP="00A1088C" w:rsidRDefault="00EB4B6C" w14:paraId="120AD747" w14:textId="3B3A7259">
            <w:pPr>
              <w:pStyle w:val="Heading1"/>
              <w:jc w:val="left"/>
              <w:outlineLvl w:val="0"/>
            </w:pPr>
            <w:bookmarkStart w:name="_Hlk35952022" w:id="0"/>
            <w:r w:rsidRPr="00746F10">
              <w:t xml:space="preserve">Chemicals </w:t>
            </w:r>
          </w:p>
          <w:bookmarkEnd w:id="0"/>
          <w:p w:rsidR="00CE27A3" w:rsidP="00CE27A3" w:rsidRDefault="00CE27A3" w14:paraId="76D02DAD" w14:textId="77777777">
            <w:r>
              <w:t xml:space="preserve">Chemicals to be used while cleaning: </w:t>
            </w:r>
          </w:p>
          <w:p w:rsidR="00CE27A3" w:rsidP="00CE27A3" w:rsidRDefault="00CE27A3" w14:paraId="2B753604" w14:textId="77777777">
            <w:pPr>
              <w:pStyle w:val="ListBullet"/>
              <w:numPr>
                <w:ilvl w:val="0"/>
                <w:numId w:val="15"/>
              </w:numPr>
              <w:tabs>
                <w:tab w:val="left" w:pos="72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Krown</w:t>
            </w:r>
            <w:proofErr w:type="spellEnd"/>
            <w:r>
              <w:rPr>
                <w:sz w:val="22"/>
                <w:szCs w:val="22"/>
              </w:rPr>
              <w:t xml:space="preserve"> Power </w:t>
            </w:r>
            <w:proofErr w:type="spellStart"/>
            <w:r>
              <w:rPr>
                <w:sz w:val="22"/>
                <w:szCs w:val="22"/>
              </w:rPr>
              <w:t>Kleen</w:t>
            </w:r>
            <w:proofErr w:type="spellEnd"/>
            <w:r>
              <w:rPr>
                <w:sz w:val="22"/>
                <w:szCs w:val="22"/>
              </w:rPr>
              <w:t xml:space="preserve"> MP21</w:t>
            </w:r>
          </w:p>
          <w:p w:rsidR="00CE27A3" w:rsidP="00CE27A3" w:rsidRDefault="00CE27A3" w14:paraId="4AA60E25" w14:textId="77777777">
            <w:pPr>
              <w:pStyle w:val="ListBullet"/>
              <w:numPr>
                <w:ilvl w:val="0"/>
                <w:numId w:val="16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Dilution: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40 ml/L (1:25)</w:t>
            </w:r>
          </w:p>
          <w:p w:rsidR="00CE27A3" w:rsidP="00CE27A3" w:rsidRDefault="00CE27A3" w14:paraId="5F798159" w14:textId="77777777">
            <w:pPr>
              <w:pStyle w:val="ListBullet"/>
              <w:numPr>
                <w:ilvl w:val="0"/>
                <w:numId w:val="16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time: 5 minutes</w:t>
            </w:r>
          </w:p>
          <w:p w:rsidR="00CE27A3" w:rsidP="00CE27A3" w:rsidRDefault="00CE27A3" w14:paraId="5364205A" w14:textId="77777777">
            <w:pPr>
              <w:pStyle w:val="ListBullet"/>
              <w:numPr>
                <w:ilvl w:val="0"/>
                <w:numId w:val="15"/>
              </w:num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ECOLAB Peroxide Multi Surface Cleaner and Disinfectant</w:t>
            </w:r>
          </w:p>
          <w:p w:rsidR="00CE27A3" w:rsidP="00CE27A3" w:rsidRDefault="00CE27A3" w14:paraId="433A018D" w14:textId="77777777">
            <w:pPr>
              <w:pStyle w:val="ListBullet"/>
              <w:numPr>
                <w:ilvl w:val="0"/>
                <w:numId w:val="14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Dilution: 47 mL/L (6 fl. oz/gallon)</w:t>
            </w:r>
          </w:p>
          <w:p w:rsidR="00CE27A3" w:rsidP="00CE27A3" w:rsidRDefault="00CE27A3" w14:paraId="235A446F" w14:textId="77777777">
            <w:pPr>
              <w:pStyle w:val="ListBullet"/>
              <w:numPr>
                <w:ilvl w:val="0"/>
                <w:numId w:val="14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time: 1 minute</w:t>
            </w:r>
          </w:p>
          <w:p w:rsidR="00CE27A3" w:rsidP="094F6F99" w:rsidRDefault="00CE27A3" w14:paraId="5900115E" w14:textId="77777777">
            <w:pPr>
              <w:pStyle w:val="ListBullet"/>
              <w:numPr>
                <w:ilvl w:val="0"/>
                <w:numId w:val="14"/>
              </w:numPr>
              <w:ind w:left="720"/>
              <w:rPr>
                <w:rFonts w:asciiTheme="minorHAnsi" w:hAnsiTheme="minorHAnsi" w:cstheme="minorBidi"/>
                <w:sz w:val="22"/>
                <w:szCs w:val="22"/>
              </w:rPr>
            </w:pPr>
            <w:r w:rsidRPr="094F6F99">
              <w:rPr>
                <w:rFonts w:asciiTheme="minorHAnsi" w:hAnsiTheme="minorHAnsi" w:cstheme="minorBidi"/>
                <w:sz w:val="22"/>
                <w:szCs w:val="22"/>
              </w:rPr>
              <w:t xml:space="preserve">Do </w:t>
            </w:r>
            <w:r w:rsidRPr="094F6F99">
              <w:rPr>
                <w:sz w:val="22"/>
                <w:szCs w:val="22"/>
              </w:rPr>
              <w:t>not</w:t>
            </w:r>
            <w:r w:rsidRPr="094F6F99">
              <w:rPr>
                <w:rFonts w:asciiTheme="minorHAnsi" w:hAnsiTheme="minorHAnsi" w:cstheme="minorBidi"/>
                <w:sz w:val="22"/>
                <w:szCs w:val="22"/>
              </w:rPr>
              <w:t xml:space="preserve"> mix with chlorinated products (bleach) – will cause chlorine gas. </w:t>
            </w:r>
          </w:p>
          <w:p w:rsidR="0897D1D3" w:rsidP="094F6F99" w:rsidRDefault="0897D1D3" w14:paraId="62B435D8" w14:textId="28548E20">
            <w:pPr>
              <w:pStyle w:val="ListBulle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94F6F99">
              <w:rPr>
                <w:sz w:val="22"/>
                <w:szCs w:val="22"/>
              </w:rPr>
              <w:t>E</w:t>
            </w:r>
            <w:r w:rsidRPr="094F6F99">
              <w:rPr>
                <w:rFonts w:cs="Calibri"/>
                <w:sz w:val="22"/>
                <w:szCs w:val="22"/>
              </w:rPr>
              <w:t xml:space="preserve">COLAB Neutral Disinfectant Cleaner </w:t>
            </w:r>
          </w:p>
          <w:p w:rsidRPr="00993264" w:rsidR="0897D1D3" w:rsidP="094F6F99" w:rsidRDefault="0897D1D3" w14:paraId="758E78C8" w14:textId="584C520C">
            <w:pPr>
              <w:pStyle w:val="ListParagraph"/>
              <w:rPr>
                <w:sz w:val="22"/>
                <w:szCs w:val="22"/>
              </w:rPr>
            </w:pPr>
            <w:r w:rsidRPr="00993264">
              <w:rPr>
                <w:sz w:val="22"/>
                <w:szCs w:val="22"/>
              </w:rPr>
              <w:t xml:space="preserve">Dilution: 2 fl. oz/gallon </w:t>
            </w:r>
          </w:p>
          <w:p w:rsidRPr="00993264" w:rsidR="0897D1D3" w:rsidP="094F6F99" w:rsidRDefault="0897D1D3" w14:paraId="5B9A8327" w14:textId="187EE26B">
            <w:pPr>
              <w:pStyle w:val="ListParagraph"/>
              <w:rPr>
                <w:sz w:val="22"/>
                <w:szCs w:val="22"/>
              </w:rPr>
            </w:pPr>
            <w:r w:rsidRPr="00993264">
              <w:rPr>
                <w:sz w:val="22"/>
                <w:szCs w:val="22"/>
              </w:rPr>
              <w:t>Contact time: 10 minutes</w:t>
            </w:r>
          </w:p>
          <w:p w:rsidR="00746F10" w:rsidP="00A7255C" w:rsidRDefault="004A0596" w14:paraId="1C7C5CB0" w14:textId="598D0A25">
            <w:pPr>
              <w:pStyle w:val="Heading1"/>
              <w:outlineLvl w:val="0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184E84" wp14:editId="5678C47B">
                      <wp:simplePos x="0" y="0"/>
                      <wp:positionH relativeFrom="column">
                        <wp:posOffset>97139</wp:posOffset>
                      </wp:positionH>
                      <wp:positionV relativeFrom="paragraph">
                        <wp:posOffset>75672</wp:posOffset>
                      </wp:positionV>
                      <wp:extent cx="2971800" cy="285008"/>
                      <wp:effectExtent l="0" t="0" r="19050" b="2032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1800" cy="285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055CC" w:rsidP="009C34A3" w:rsidRDefault="001055CC" w14:paraId="548E2739" w14:textId="77777777">
                                  <w:pPr>
                                    <w:pStyle w:val="Hazards"/>
                                  </w:pPr>
                                  <w:r>
                                    <w:t>HAZARDS</w:t>
                                  </w:r>
                                </w:p>
                                <w:p w:rsidR="001055CC" w:rsidP="001055CC" w:rsidRDefault="001055CC" w14:paraId="6C83862D" w14:textId="77777777">
                                  <w:pPr>
                                    <w:pStyle w:val="Hazards"/>
                                  </w:pPr>
                                  <w:r>
                                    <w:t>\</w:t>
                                  </w:r>
                                </w:p>
                                <w:p w:rsidR="001055CC" w:rsidP="001055CC" w:rsidRDefault="001055CC" w14:paraId="0CBF6FB3" w14:textId="77777777">
                                  <w:pPr>
                                    <w:pStyle w:val="Hazards"/>
                                  </w:pPr>
                                </w:p>
                                <w:p w:rsidR="001055CC" w:rsidP="001055CC" w:rsidRDefault="001055CC" w14:paraId="272CE98A" w14:textId="77777777">
                                  <w:pPr>
                                    <w:pStyle w:val="Hazards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37184E84">
                      <v:stroke joinstyle="miter"/>
                      <v:path gradientshapeok="t" o:connecttype="rect"/>
                    </v:shapetype>
                    <v:shape id="Text Box 16" style="position:absolute;left:0;text-align:left;margin-left:7.65pt;margin-top:5.95pt;width:234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red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">
                      <v:path arrowok="t"/>
                      <v:textbox>
                        <w:txbxContent>
                          <w:p w:rsidR="001055CC" w:rsidP="009C34A3" w:rsidRDefault="001055CC" w14:paraId="548E2739" w14:textId="77777777">
                            <w:pPr>
                              <w:pStyle w:val="Hazards"/>
                            </w:pPr>
                            <w:r>
                              <w:t>HAZARDS</w:t>
                            </w:r>
                          </w:p>
                          <w:p w:rsidR="001055CC" w:rsidP="001055CC" w:rsidRDefault="001055CC" w14:paraId="6C83862D" w14:textId="77777777">
                            <w:pPr>
                              <w:pStyle w:val="Hazards"/>
                            </w:pPr>
                            <w:r>
                              <w:t>\</w:t>
                            </w:r>
                          </w:p>
                          <w:p w:rsidR="001055CC" w:rsidP="001055CC" w:rsidRDefault="001055CC" w14:paraId="0CBF6FB3" w14:textId="77777777">
                            <w:pPr>
                              <w:pStyle w:val="Hazards"/>
                            </w:pPr>
                          </w:p>
                          <w:p w:rsidR="001055CC" w:rsidP="001055CC" w:rsidRDefault="001055CC" w14:paraId="272CE98A" w14:textId="77777777">
                            <w:pPr>
                              <w:pStyle w:val="Hazards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6F10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A860C" wp14:editId="3124305A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361950</wp:posOffset>
                      </wp:positionV>
                      <wp:extent cx="2971800" cy="723900"/>
                      <wp:effectExtent l="0" t="0" r="1905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5CC" w:rsidP="009C34A3" w:rsidRDefault="00B634C0" w14:paraId="791C8C27" w14:textId="25549EE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8FD9A9" wp14:editId="18940F82">
                                        <wp:extent cx="571500" cy="57150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9C34A3">
                                    <w:t xml:space="preserve">         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51CE12" wp14:editId="23C52E8E">
                                        <wp:extent cx="571500" cy="571500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571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Text Box 2" style="position:absolute;left:0;text-align:left;margin-left:7.35pt;margin-top:28.5pt;width:234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color="windowTex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" w14:anchorId="5CDA860C">
                      <v:textbox>
                        <w:txbxContent>
                          <w:p w:rsidR="001055CC" w:rsidP="009C34A3" w:rsidRDefault="00B634C0" w14:paraId="791C8C27" w14:textId="25549EE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FD9A9" wp14:editId="18940F82">
                                  <wp:extent cx="571500" cy="571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34A3"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1CE12" wp14:editId="23C52E8E">
                                  <wp:extent cx="571500" cy="571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52C39" w:rsidP="00A1088C" w:rsidRDefault="00152C39" w14:paraId="50985470" w14:textId="2901358A">
            <w:pPr>
              <w:pStyle w:val="Heading1"/>
              <w:jc w:val="left"/>
              <w:outlineLvl w:val="0"/>
              <w:rPr>
                <w:lang w:val="en-CA"/>
              </w:rPr>
            </w:pPr>
          </w:p>
          <w:p w:rsidR="00152C39" w:rsidP="00152C39" w:rsidRDefault="00152C39" w14:paraId="2E6FA7A1" w14:textId="0C7EA3AF">
            <w:pPr>
              <w:rPr>
                <w:lang w:val="en-CA"/>
              </w:rPr>
            </w:pPr>
          </w:p>
          <w:p w:rsidRPr="00152C39" w:rsidR="00152C39" w:rsidP="00152C39" w:rsidRDefault="00152C39" w14:paraId="715A1C08" w14:textId="77777777">
            <w:pPr>
              <w:rPr>
                <w:lang w:val="en-CA"/>
              </w:rPr>
            </w:pPr>
          </w:p>
          <w:p w:rsidR="00CE27A3" w:rsidP="00A1088C" w:rsidRDefault="00CE27A3" w14:paraId="70DA596B" w14:textId="3935660A">
            <w:pPr>
              <w:pStyle w:val="Heading1"/>
              <w:jc w:val="left"/>
              <w:outlineLvl w:val="0"/>
              <w:rPr>
                <w:lang w:val="en-CA"/>
              </w:rPr>
            </w:pPr>
            <w:r w:rsidRPr="405131BB">
              <w:rPr>
                <w:lang w:val="en-CA"/>
              </w:rPr>
              <w:t>Safety Precautions</w:t>
            </w:r>
          </w:p>
          <w:p w:rsidR="00CE27A3" w:rsidP="00CE27A3" w:rsidRDefault="00CE27A3" w14:paraId="03A55BD4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 xml:space="preserve">Personal Protective Equipment </w:t>
            </w:r>
          </w:p>
          <w:p w:rsidRPr="00CE27A3" w:rsidR="00CE27A3" w:rsidP="00CE27A3" w:rsidRDefault="00CE27A3" w14:paraId="79C09487" w14:textId="77777777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Wear disposable gloves while cleaning. Discard </w:t>
            </w:r>
            <w:r w:rsidRPr="00CE27A3">
              <w:rPr>
                <w:sz w:val="22"/>
                <w:szCs w:val="22"/>
              </w:rPr>
              <w:t>gloves after use. Wash hands frequently, before and after gloving with soap and/or hand s</w:t>
            </w:r>
            <w:bookmarkStart w:name="_GoBack" w:id="1"/>
            <w:bookmarkEnd w:id="1"/>
            <w:r w:rsidRPr="00CE27A3">
              <w:rPr>
                <w:sz w:val="22"/>
                <w:szCs w:val="22"/>
              </w:rPr>
              <w:t>anitizer.</w:t>
            </w:r>
          </w:p>
          <w:p w:rsidRPr="00CE27A3" w:rsidR="00CE27A3" w:rsidP="00CE27A3" w:rsidRDefault="00CE27A3" w14:paraId="6C0EE7F1" w14:textId="77777777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E27A3">
              <w:rPr>
                <w:sz w:val="22"/>
                <w:szCs w:val="22"/>
              </w:rPr>
              <w:t>Rain suit</w:t>
            </w:r>
          </w:p>
          <w:p w:rsidRPr="00CE27A3" w:rsidR="00CE27A3" w:rsidP="00CE27A3" w:rsidRDefault="00CE27A3" w14:paraId="12E4EDC8" w14:textId="77777777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E27A3">
              <w:rPr>
                <w:sz w:val="22"/>
                <w:szCs w:val="22"/>
              </w:rPr>
              <w:t>Face shield</w:t>
            </w:r>
          </w:p>
          <w:p w:rsidRPr="00CE27A3" w:rsidR="00CE27A3" w:rsidP="00CE27A3" w:rsidRDefault="00CE27A3" w14:paraId="7382D46A" w14:textId="7777777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sz w:val="18"/>
                <w:szCs w:val="18"/>
              </w:rPr>
            </w:pPr>
          </w:p>
          <w:p w:rsidR="00CE27A3" w:rsidP="00CE27A3" w:rsidRDefault="00CE27A3" w14:paraId="7D1BE0A3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 w:rsidRPr="00CE27A3">
              <w:rPr>
                <w:b/>
                <w:bCs/>
                <w:color w:val="002060"/>
                <w:sz w:val="28"/>
                <w:szCs w:val="28"/>
              </w:rPr>
              <w:t>Equipment Required</w:t>
            </w:r>
          </w:p>
          <w:p w:rsidR="00CE27A3" w:rsidP="00CE27A3" w:rsidRDefault="00CE27A3" w14:paraId="75994E71" w14:textId="7B76BDAD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268624E4" w:rsidR="00CE27A3">
              <w:rPr>
                <w:sz w:val="22"/>
                <w:szCs w:val="22"/>
              </w:rPr>
              <w:t xml:space="preserve">Power washer </w:t>
            </w:r>
          </w:p>
          <w:p w:rsidR="00CE27A3" w:rsidP="00CE27A3" w:rsidRDefault="00CE27A3" w14:paraId="15634063" w14:textId="77777777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Garden sprayer (Power </w:t>
            </w:r>
            <w:proofErr w:type="spellStart"/>
            <w:r>
              <w:rPr>
                <w:sz w:val="22"/>
                <w:szCs w:val="22"/>
              </w:rPr>
              <w:t>Kleen</w:t>
            </w:r>
            <w:proofErr w:type="spellEnd"/>
            <w:r>
              <w:rPr>
                <w:sz w:val="22"/>
                <w:szCs w:val="22"/>
              </w:rPr>
              <w:t xml:space="preserve"> MP21)</w:t>
            </w:r>
          </w:p>
          <w:p w:rsidR="00CE27A3" w:rsidP="00CE27A3" w:rsidRDefault="00CE27A3" w14:paraId="1BA9C8D8" w14:textId="77777777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Drying towels</w:t>
            </w:r>
          </w:p>
          <w:p w:rsidR="00CE27A3" w:rsidP="00CE27A3" w:rsidRDefault="00CE27A3" w14:paraId="5B8AC6C2" w14:textId="758DBDF3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Spray bottle (</w:t>
            </w:r>
            <w:r w:rsidR="00152C39">
              <w:rPr>
                <w:sz w:val="22"/>
                <w:szCs w:val="22"/>
              </w:rPr>
              <w:t>Disinfectant</w:t>
            </w:r>
            <w:r>
              <w:rPr>
                <w:sz w:val="22"/>
                <w:szCs w:val="22"/>
              </w:rPr>
              <w:t>)</w:t>
            </w:r>
          </w:p>
          <w:p w:rsidR="00CE27A3" w:rsidP="00CE27A3" w:rsidRDefault="00CE27A3" w14:paraId="75F7D478" w14:textId="77777777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Microfiber cloths</w:t>
            </w:r>
          </w:p>
          <w:p w:rsidR="00CE27A3" w:rsidP="00CE27A3" w:rsidRDefault="00CE27A3" w14:paraId="3F9EF12F" w14:textId="7777777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sz w:val="18"/>
                <w:szCs w:val="18"/>
              </w:rPr>
            </w:pPr>
          </w:p>
          <w:p w:rsidRPr="00746F10" w:rsidR="009C34A3" w:rsidP="00152C39" w:rsidRDefault="009C34A3" w14:paraId="31C9B444" w14:textId="07009176">
            <w:pPr>
              <w:pStyle w:val="List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355" w:type="dxa"/>
            <w:tcBorders>
              <w:bottom w:val="single" w:color="auto" w:sz="4" w:space="0"/>
            </w:tcBorders>
            <w:tcMar/>
          </w:tcPr>
          <w:p w:rsidR="00310F95" w:rsidP="00746F10" w:rsidRDefault="00310F95" w14:paraId="797FA19A" w14:textId="77777777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Pr="00746F10" w:rsidR="00746F10" w:rsidP="00746F10" w:rsidRDefault="00746F10" w14:paraId="55936F05" w14:textId="0ED3AB6E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A6030E" w:rsidP="00A6030E" w:rsidRDefault="00A6030E" w14:paraId="71B7F4A7" w14:textId="77777777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:rsidR="00152C39" w:rsidP="00152C39" w:rsidRDefault="00152C39" w14:paraId="3FB24835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Training Required</w:t>
            </w:r>
          </w:p>
          <w:p w:rsidR="00152C39" w:rsidP="00152C39" w:rsidRDefault="00152C39" w14:paraId="3588DDAA" w14:textId="77777777">
            <w:r>
              <w:t>These chemicals are only to be used by staff who have received full training, which includes:</w:t>
            </w:r>
          </w:p>
          <w:p w:rsidRPr="00152C39" w:rsidR="00152C39" w:rsidP="00152C39" w:rsidRDefault="00152C39" w14:paraId="0D3830BC" w14:textId="1D134152">
            <w:pPr>
              <w:pStyle w:val="ListBullet"/>
              <w:rPr>
                <w:sz w:val="22"/>
                <w:szCs w:val="22"/>
              </w:rPr>
            </w:pPr>
            <w:r w:rsidRPr="00993264">
              <w:rPr>
                <w:sz w:val="22"/>
                <w:szCs w:val="22"/>
              </w:rPr>
              <w:t>Reviewing this safe operating procedure</w:t>
            </w:r>
          </w:p>
          <w:p w:rsidRPr="00993264" w:rsidR="00993264" w:rsidP="00993264" w:rsidRDefault="00993264" w14:paraId="3F834275" w14:textId="113083AD">
            <w:pPr>
              <w:pStyle w:val="ListBullet"/>
              <w:rPr>
                <w:sz w:val="22"/>
                <w:szCs w:val="22"/>
              </w:rPr>
            </w:pPr>
            <w:r w:rsidRPr="00993264">
              <w:rPr>
                <w:sz w:val="22"/>
                <w:szCs w:val="22"/>
              </w:rPr>
              <w:t>Workplace Hazardous Materials Information System (WHMIS)</w:t>
            </w:r>
          </w:p>
          <w:p w:rsidRPr="0028666A" w:rsidR="0028666A" w:rsidP="0028666A" w:rsidRDefault="0028666A" w14:paraId="1459DF92" w14:textId="77777777">
            <w:pPr>
              <w:pStyle w:val="ListBullet"/>
              <w:rPr>
                <w:sz w:val="22"/>
                <w:szCs w:val="22"/>
              </w:rPr>
            </w:pPr>
            <w:r w:rsidRPr="094F6F99">
              <w:rPr>
                <w:sz w:val="22"/>
                <w:szCs w:val="22"/>
              </w:rPr>
              <w:t>Reviewing the product label for usage information</w:t>
            </w:r>
          </w:p>
          <w:p w:rsidRPr="00CE27A3" w:rsidR="0080583C" w:rsidP="00CE27A3" w:rsidRDefault="0080583C" w14:paraId="7D1D4EA3" w14:textId="77777777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E27A3">
              <w:rPr>
                <w:sz w:val="22"/>
                <w:szCs w:val="22"/>
              </w:rPr>
              <w:t>Hands-on training and sign-off on Training Acknowledgement Form</w:t>
            </w:r>
          </w:p>
          <w:p w:rsidR="00CE27A3" w:rsidP="00CE27A3" w:rsidRDefault="00CE27A3" w14:paraId="68C681BF" w14:textId="77777777">
            <w:pPr>
              <w:spacing w:before="240" w:after="120"/>
            </w:pPr>
            <w:r>
              <w:rPr>
                <w:rStyle w:val="Heading1Char"/>
                <w:rFonts w:eastAsia="Calibri"/>
              </w:rPr>
              <w:t>Operational Procedure</w:t>
            </w:r>
          </w:p>
          <w:p w:rsidR="00CE27A3" w:rsidP="00CE27A3" w:rsidRDefault="00CE27A3" w14:paraId="226C61C4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visibly soiled, surface must be cleaned and rinsed before disinfection. </w:t>
            </w:r>
          </w:p>
          <w:p w:rsidR="00CE27A3" w:rsidP="00CE27A3" w:rsidRDefault="00CE27A3" w14:paraId="32EF6CD4" w14:textId="77777777">
            <w:pPr>
              <w:pStyle w:val="Default"/>
              <w:rPr>
                <w:sz w:val="16"/>
                <w:szCs w:val="16"/>
              </w:rPr>
            </w:pPr>
          </w:p>
          <w:p w:rsidR="00CE27A3" w:rsidP="00CE27A3" w:rsidRDefault="00CE27A3" w14:paraId="262EC594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Frequency</w:t>
            </w:r>
          </w:p>
          <w:p w:rsidRPr="00CE27A3" w:rsidR="00CE27A3" w:rsidP="00CE27A3" w:rsidRDefault="00CE27A3" w14:paraId="6B5E79F5" w14:textId="77777777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E27A3">
              <w:rPr>
                <w:sz w:val="22"/>
                <w:szCs w:val="22"/>
              </w:rPr>
              <w:t>Daily (at the end of each day)</w:t>
            </w:r>
          </w:p>
          <w:p w:rsidR="00CE27A3" w:rsidP="00CE27A3" w:rsidRDefault="00CE27A3" w14:paraId="227998E0" w14:textId="7777777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CE27A3" w:rsidP="00CE27A3" w:rsidRDefault="00CE27A3" w14:paraId="2DEAA05E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Cleaning Procedure</w:t>
            </w:r>
          </w:p>
          <w:p w:rsidRPr="00CE27A3" w:rsidR="00CE27A3" w:rsidP="00CE27A3" w:rsidRDefault="00CE27A3" w14:paraId="1D170B92" w14:textId="77777777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E27A3">
              <w:rPr>
                <w:sz w:val="22"/>
                <w:szCs w:val="22"/>
              </w:rPr>
              <w:t xml:space="preserve">Use garden sprayer to spray unit touch points with cleaner/degreaser solution (Power </w:t>
            </w:r>
            <w:proofErr w:type="spellStart"/>
            <w:r w:rsidRPr="00CE27A3">
              <w:rPr>
                <w:sz w:val="22"/>
                <w:szCs w:val="22"/>
              </w:rPr>
              <w:t>Kleen</w:t>
            </w:r>
            <w:proofErr w:type="spellEnd"/>
            <w:r w:rsidRPr="00CE27A3">
              <w:rPr>
                <w:sz w:val="22"/>
                <w:szCs w:val="22"/>
              </w:rPr>
              <w:t xml:space="preserve"> MP21).</w:t>
            </w:r>
          </w:p>
          <w:p w:rsidRPr="00CE27A3" w:rsidR="00CE27A3" w:rsidP="00CE27A3" w:rsidRDefault="00CE27A3" w14:paraId="18239637" w14:textId="77777777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E27A3">
              <w:rPr>
                <w:sz w:val="22"/>
                <w:szCs w:val="22"/>
              </w:rPr>
              <w:t>Leave the product to soak for 5 minutes.</w:t>
            </w:r>
          </w:p>
          <w:p w:rsidRPr="00CE27A3" w:rsidR="00CE27A3" w:rsidP="00CE27A3" w:rsidRDefault="00CE27A3" w14:paraId="28467BF9" w14:textId="77777777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E27A3">
              <w:rPr>
                <w:sz w:val="22"/>
                <w:szCs w:val="22"/>
              </w:rPr>
              <w:t>Use the high-volume water from the irrigation system hose to remove all grass clippings and debris.</w:t>
            </w:r>
          </w:p>
          <w:p w:rsidRPr="00CE27A3" w:rsidR="00CE27A3" w:rsidP="00CE27A3" w:rsidRDefault="00CE27A3" w14:paraId="330EB794" w14:textId="77777777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E27A3">
              <w:rPr>
                <w:sz w:val="22"/>
                <w:szCs w:val="22"/>
              </w:rPr>
              <w:t xml:space="preserve">Use hot </w:t>
            </w:r>
            <w:proofErr w:type="gramStart"/>
            <w:r w:rsidRPr="00CE27A3">
              <w:rPr>
                <w:sz w:val="22"/>
                <w:szCs w:val="22"/>
              </w:rPr>
              <w:t>water power</w:t>
            </w:r>
            <w:proofErr w:type="gramEnd"/>
            <w:r w:rsidRPr="00CE27A3">
              <w:rPr>
                <w:sz w:val="22"/>
                <w:szCs w:val="22"/>
              </w:rPr>
              <w:t xml:space="preserve"> washer and rinse solution. Wrap the hose securely on the wall after use.</w:t>
            </w:r>
          </w:p>
          <w:p w:rsidRPr="00CE27A3" w:rsidR="00CE27A3" w:rsidP="00CE27A3" w:rsidRDefault="00CE27A3" w14:paraId="56A5847A" w14:textId="77777777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E27A3">
              <w:rPr>
                <w:sz w:val="22"/>
                <w:szCs w:val="22"/>
              </w:rPr>
              <w:t>Towel dry touch points.</w:t>
            </w:r>
          </w:p>
          <w:p w:rsidRPr="00CE27A3" w:rsidR="00CE27A3" w:rsidP="00CE27A3" w:rsidRDefault="00CE27A3" w14:paraId="26D822C0" w14:textId="77777777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E27A3">
              <w:rPr>
                <w:sz w:val="22"/>
                <w:szCs w:val="22"/>
              </w:rPr>
              <w:t xml:space="preserve">Fuel machine and park in storage facility. </w:t>
            </w:r>
          </w:p>
          <w:p w:rsidR="00CE27A3" w:rsidP="00CE27A3" w:rsidRDefault="00CE27A3" w14:paraId="4CB9DED7" w14:textId="77777777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18"/>
                <w:szCs w:val="18"/>
              </w:rPr>
            </w:pPr>
          </w:p>
          <w:p w:rsidR="00CE27A3" w:rsidP="00CE27A3" w:rsidRDefault="00CE27A3" w14:paraId="11A6B5B3" w14:textId="77777777">
            <w:pPr>
              <w:pStyle w:val="Heading2"/>
              <w:outlineLvl w:val="1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Disinfecting Procedure</w:t>
            </w:r>
          </w:p>
          <w:p w:rsidRPr="00CE27A3" w:rsidR="00CE27A3" w:rsidP="00CE27A3" w:rsidRDefault="00CE27A3" w14:paraId="43955477" w14:textId="77777777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E27A3">
              <w:rPr>
                <w:sz w:val="22"/>
                <w:szCs w:val="22"/>
              </w:rPr>
              <w:t>Spray disinfectant (and do not wipe) on all touch points (such as: dashboard, key, steering wheel, seat, grab bars, switches…etc.).</w:t>
            </w:r>
          </w:p>
          <w:p w:rsidRPr="00CE27A3" w:rsidR="00CE27A3" w:rsidP="00CE27A3" w:rsidRDefault="00CE27A3" w14:paraId="52D63B29" w14:textId="643D8D90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94F6F99">
              <w:rPr>
                <w:sz w:val="22"/>
                <w:szCs w:val="22"/>
              </w:rPr>
              <w:t xml:space="preserve">Wipe touch points with microfiber cloth after required disinfectant contact time </w:t>
            </w:r>
            <w:r w:rsidRPr="094F6F99" w:rsidR="1BBD9EDB">
              <w:rPr>
                <w:sz w:val="22"/>
                <w:szCs w:val="22"/>
              </w:rPr>
              <w:t>or allow surfaces to air dry</w:t>
            </w:r>
            <w:r w:rsidRPr="094F6F99">
              <w:rPr>
                <w:sz w:val="22"/>
                <w:szCs w:val="22"/>
              </w:rPr>
              <w:t>.</w:t>
            </w:r>
          </w:p>
          <w:p w:rsidR="00A54E19" w:rsidP="00CE27A3" w:rsidRDefault="00CE27A3" w14:paraId="34E7BC73" w14:textId="77777777">
            <w:pPr>
              <w:pStyle w:val="ListBulle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E27A3">
              <w:rPr>
                <w:sz w:val="22"/>
                <w:szCs w:val="22"/>
              </w:rPr>
              <w:t>Do not touch unit after this step.</w:t>
            </w:r>
          </w:p>
          <w:p w:rsidRPr="00F76C05" w:rsidR="00152C39" w:rsidP="00152C39" w:rsidRDefault="00152C39" w14:paraId="22156793" w14:textId="06BDA821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</w:tr>
      <w:tr w:rsidRPr="00EB4B6C" w:rsidR="009C34A3" w:rsidTr="268624E4" w14:paraId="30905FF0" w14:textId="77777777">
        <w:trPr>
          <w:trHeight w:val="350"/>
        </w:trPr>
        <w:tc>
          <w:tcPr>
            <w:tcW w:w="10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tcMar/>
          </w:tcPr>
          <w:p w:rsidRPr="009C34A3" w:rsidR="009C34A3" w:rsidP="009C34A3" w:rsidRDefault="009C34A3" w14:paraId="6E93A0E5" w14:textId="3694AE5C">
            <w:pPr>
              <w:pStyle w:val="Hazards"/>
              <w:rPr>
                <w:spacing w:val="0"/>
                <w:sz w:val="24"/>
                <w:szCs w:val="24"/>
              </w:rPr>
            </w:pPr>
            <w:r w:rsidRPr="00746F10">
              <w:rPr>
                <w:spacing w:val="0"/>
                <w:sz w:val="24"/>
                <w:szCs w:val="24"/>
              </w:rPr>
              <w:t>Need More Information?</w:t>
            </w:r>
          </w:p>
        </w:tc>
      </w:tr>
      <w:tr w:rsidRPr="00EB4B6C" w:rsidR="009C34A3" w:rsidTr="268624E4" w14:paraId="2267E23E" w14:textId="77777777">
        <w:trPr>
          <w:trHeight w:val="710"/>
        </w:trPr>
        <w:tc>
          <w:tcPr>
            <w:tcW w:w="10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C34A3" w:rsidP="009C34A3" w:rsidRDefault="009C34A3" w14:paraId="676B92AE" w14:textId="77777777">
            <w:pPr>
              <w:pStyle w:val="Style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product label for usage information related to safety, PPE requirements, dilution and surface compatibility.</w:t>
            </w:r>
          </w:p>
          <w:p w:rsidRPr="009C34A3" w:rsidR="009C34A3" w:rsidP="009C34A3" w:rsidRDefault="009C34A3" w14:paraId="47D07010" w14:textId="4CEDF064">
            <w:pPr>
              <w:pStyle w:val="Style2"/>
              <w:rPr>
                <w:highlight w:val="yellow"/>
              </w:rPr>
            </w:pPr>
            <w:r>
              <w:rPr>
                <w:sz w:val="20"/>
                <w:szCs w:val="20"/>
              </w:rPr>
              <w:t xml:space="preserve">Refer to the </w:t>
            </w:r>
            <w:r w:rsidRPr="00D231E3">
              <w:rPr>
                <w:sz w:val="20"/>
                <w:szCs w:val="20"/>
              </w:rPr>
              <w:t>Safety Data Sheet</w:t>
            </w:r>
            <w:r>
              <w:rPr>
                <w:sz w:val="20"/>
                <w:szCs w:val="20"/>
              </w:rPr>
              <w:t>s</w:t>
            </w:r>
            <w:r w:rsidRPr="00D231E3">
              <w:rPr>
                <w:sz w:val="20"/>
                <w:szCs w:val="20"/>
              </w:rPr>
              <w:t xml:space="preserve"> (SDS</w:t>
            </w:r>
            <w:r>
              <w:rPr>
                <w:sz w:val="20"/>
                <w:szCs w:val="20"/>
              </w:rPr>
              <w:t>) for comprehensive</w:t>
            </w:r>
            <w:r w:rsidRPr="00D23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 about</w:t>
            </w:r>
            <w:r w:rsidRPr="00D231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product </w:t>
            </w:r>
            <w:r w:rsidRPr="00D231E3">
              <w:rPr>
                <w:sz w:val="20"/>
                <w:szCs w:val="20"/>
              </w:rPr>
              <w:t>hazards and safety precautions.</w:t>
            </w:r>
          </w:p>
        </w:tc>
      </w:tr>
    </w:tbl>
    <w:p w:rsidRPr="00EB4B6C" w:rsidR="00EB4B6C" w:rsidP="00746F10" w:rsidRDefault="00EB4B6C" w14:paraId="7A19E895" w14:textId="5F55A102"/>
    <w:sectPr w:rsidRPr="00EB4B6C" w:rsidR="00EB4B6C" w:rsidSect="009C34A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099" w:rsidP="00EB4B6C" w:rsidRDefault="00827099" w14:paraId="6348D8E7" w14:textId="77777777">
      <w:pPr>
        <w:spacing w:after="0" w:line="240" w:lineRule="auto"/>
      </w:pPr>
      <w:r>
        <w:separator/>
      </w:r>
    </w:p>
  </w:endnote>
  <w:endnote w:type="continuationSeparator" w:id="0">
    <w:p w:rsidR="00827099" w:rsidP="00EB4B6C" w:rsidRDefault="00827099" w14:paraId="701F791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099" w:rsidP="00EB4B6C" w:rsidRDefault="00827099" w14:paraId="5CF5B6E8" w14:textId="77777777">
      <w:pPr>
        <w:spacing w:after="0" w:line="240" w:lineRule="auto"/>
      </w:pPr>
      <w:r>
        <w:separator/>
      </w:r>
    </w:p>
  </w:footnote>
  <w:footnote w:type="continuationSeparator" w:id="0">
    <w:p w:rsidR="00827099" w:rsidP="00EB4B6C" w:rsidRDefault="00827099" w14:paraId="3AB4479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21pt;height:21pt;visibility:visible;mso-wrap-style:square" o:bullet="t" type="#_x0000_t75">
        <v:imagedata o:title="" r:id="rId1"/>
      </v:shape>
    </w:pict>
  </w:numPicBullet>
  <w:abstractNum w:abstractNumId="0" w15:restartNumberingAfterBreak="0">
    <w:nsid w:val="FFFFFF89"/>
    <w:multiLevelType w:val="singleLevel"/>
    <w:tmpl w:val="D18C8AF6"/>
    <w:lvl w:ilvl="0">
      <w:start w:val="1"/>
      <w:numFmt w:val="bullet"/>
      <w:pStyle w:val="ListBullet"/>
      <w:lvlText w:val="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162111AF"/>
    <w:multiLevelType w:val="hybridMultilevel"/>
    <w:tmpl w:val="205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85C26B7"/>
    <w:multiLevelType w:val="hybridMultilevel"/>
    <w:tmpl w:val="F74E0DB2"/>
    <w:lvl w:ilvl="0" w:tplc="C70C9BE4">
      <w:start w:val="1"/>
      <w:numFmt w:val="bullet"/>
      <w:lvlText w:val=""/>
      <w:lvlJc w:val="left"/>
      <w:pPr>
        <w:ind w:left="720" w:hanging="360"/>
      </w:pPr>
      <w:rPr>
        <w:rFonts w:hint="default" w:ascii="Symbol" w:hAnsi="Symbol"/>
      </w:rPr>
    </w:lvl>
    <w:lvl w:ilvl="1" w:tplc="EFF075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9640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E236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BE45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6480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B617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9E1E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3092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CCC7867"/>
    <w:multiLevelType w:val="hybridMultilevel"/>
    <w:tmpl w:val="664617B6"/>
    <w:lvl w:ilvl="0" w:tplc="BF4C567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887394"/>
    <w:multiLevelType w:val="hybridMultilevel"/>
    <w:tmpl w:val="9CF873B2"/>
    <w:lvl w:ilvl="0" w:tplc="148CBF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0F0AC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0C2B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74C2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5433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0C4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FA6C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66C5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2046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AC11AC"/>
    <w:multiLevelType w:val="hybridMultilevel"/>
    <w:tmpl w:val="71646E4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0"/>
  </w:num>
  <w:num w:numId="6">
    <w:abstractNumId w:val="5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3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6C"/>
    <w:rsid w:val="000143D0"/>
    <w:rsid w:val="00023175"/>
    <w:rsid w:val="00087C0F"/>
    <w:rsid w:val="000F5E8E"/>
    <w:rsid w:val="001055CC"/>
    <w:rsid w:val="00152C39"/>
    <w:rsid w:val="0018392C"/>
    <w:rsid w:val="001E392B"/>
    <w:rsid w:val="0028666A"/>
    <w:rsid w:val="002E531E"/>
    <w:rsid w:val="002E7298"/>
    <w:rsid w:val="00310F95"/>
    <w:rsid w:val="003623AA"/>
    <w:rsid w:val="003A4129"/>
    <w:rsid w:val="00466FFA"/>
    <w:rsid w:val="00484E47"/>
    <w:rsid w:val="004917F7"/>
    <w:rsid w:val="004A0596"/>
    <w:rsid w:val="004A10B8"/>
    <w:rsid w:val="004A79B8"/>
    <w:rsid w:val="004C532C"/>
    <w:rsid w:val="004F1A2A"/>
    <w:rsid w:val="004F5129"/>
    <w:rsid w:val="0054018F"/>
    <w:rsid w:val="005E12A6"/>
    <w:rsid w:val="00633E33"/>
    <w:rsid w:val="00636671"/>
    <w:rsid w:val="0069344E"/>
    <w:rsid w:val="006E0510"/>
    <w:rsid w:val="0073103D"/>
    <w:rsid w:val="00746F10"/>
    <w:rsid w:val="00791B26"/>
    <w:rsid w:val="007A5D23"/>
    <w:rsid w:val="0080583C"/>
    <w:rsid w:val="00827099"/>
    <w:rsid w:val="0083795D"/>
    <w:rsid w:val="0087441C"/>
    <w:rsid w:val="008A34B7"/>
    <w:rsid w:val="008B6011"/>
    <w:rsid w:val="008E754E"/>
    <w:rsid w:val="009559BB"/>
    <w:rsid w:val="00993264"/>
    <w:rsid w:val="009C34A3"/>
    <w:rsid w:val="009F0FEA"/>
    <w:rsid w:val="00A1088C"/>
    <w:rsid w:val="00A54E19"/>
    <w:rsid w:val="00A6030E"/>
    <w:rsid w:val="00A7255C"/>
    <w:rsid w:val="00A80920"/>
    <w:rsid w:val="00AC4700"/>
    <w:rsid w:val="00AE7DF1"/>
    <w:rsid w:val="00B634C0"/>
    <w:rsid w:val="00BD61D3"/>
    <w:rsid w:val="00C15948"/>
    <w:rsid w:val="00C817BB"/>
    <w:rsid w:val="00C913DF"/>
    <w:rsid w:val="00CE27A3"/>
    <w:rsid w:val="00D231E3"/>
    <w:rsid w:val="00D40C48"/>
    <w:rsid w:val="00EB4B6C"/>
    <w:rsid w:val="00ED6F58"/>
    <w:rsid w:val="00F07422"/>
    <w:rsid w:val="00F67349"/>
    <w:rsid w:val="00F76C05"/>
    <w:rsid w:val="00FB71A3"/>
    <w:rsid w:val="00FD260E"/>
    <w:rsid w:val="059DB138"/>
    <w:rsid w:val="0897D1D3"/>
    <w:rsid w:val="094F6F99"/>
    <w:rsid w:val="1BBD9EDB"/>
    <w:rsid w:val="268624E4"/>
    <w:rsid w:val="34C3D15A"/>
    <w:rsid w:val="3BEE2E23"/>
    <w:rsid w:val="405131BB"/>
    <w:rsid w:val="4E64B21A"/>
    <w:rsid w:val="50A5A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8E2C7"/>
  <w15:chartTrackingRefBased/>
  <w15:docId w15:val="{4B9A7AB4-2B23-4FD1-BFA9-61DACA23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255C"/>
    <w:pPr>
      <w:keepNext/>
      <w:keepLines/>
      <w:spacing w:before="240" w:after="0" w:line="240" w:lineRule="auto"/>
      <w:jc w:val="center"/>
      <w:outlineLvl w:val="0"/>
    </w:pPr>
    <w:rPr>
      <w:rFonts w:ascii="Franklin Gothic Medium" w:hAnsi="Franklin Gothic Medium" w:eastAsia="Times New Roman" w:cs="Times New Roman"/>
      <w:b/>
      <w:color w:val="142C6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B6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B4B6C"/>
  </w:style>
  <w:style w:type="paragraph" w:styleId="Footer">
    <w:name w:val="footer"/>
    <w:basedOn w:val="Normal"/>
    <w:link w:val="FooterChar"/>
    <w:uiPriority w:val="99"/>
    <w:unhideWhenUsed/>
    <w:rsid w:val="00EB4B6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B4B6C"/>
  </w:style>
  <w:style w:type="paragraph" w:styleId="Style3" w:customStyle="1">
    <w:name w:val="Style3"/>
    <w:basedOn w:val="Normal"/>
    <w:qFormat/>
    <w:rsid w:val="00EB4B6C"/>
    <w:pPr>
      <w:spacing w:after="0" w:line="240" w:lineRule="auto"/>
      <w:contextualSpacing/>
    </w:pPr>
    <w:rPr>
      <w:rFonts w:ascii="Calibri" w:hAnsi="Calibri" w:eastAsia="Calibri" w:cs="Times New Roman"/>
      <w:color w:val="FFFFFF"/>
      <w:position w:val="24"/>
      <w:sz w:val="36"/>
      <w:szCs w:val="36"/>
    </w:rPr>
  </w:style>
  <w:style w:type="character" w:styleId="Heading1Char" w:customStyle="1">
    <w:name w:val="Heading 1 Char"/>
    <w:basedOn w:val="DefaultParagraphFont"/>
    <w:link w:val="Heading1"/>
    <w:uiPriority w:val="9"/>
    <w:rsid w:val="00A7255C"/>
    <w:rPr>
      <w:rFonts w:ascii="Franklin Gothic Medium" w:hAnsi="Franklin Gothic Medium" w:eastAsia="Times New Roman" w:cs="Times New Roman"/>
      <w:b/>
      <w:color w:val="142C68"/>
      <w:sz w:val="36"/>
      <w:szCs w:val="36"/>
    </w:rPr>
  </w:style>
  <w:style w:type="table" w:styleId="TableGrid">
    <w:name w:val="Table Grid"/>
    <w:basedOn w:val="TableNormal"/>
    <w:uiPriority w:val="39"/>
    <w:rsid w:val="00EB4B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Bullet">
    <w:name w:val="List Bullet"/>
    <w:basedOn w:val="Normal"/>
    <w:uiPriority w:val="99"/>
    <w:unhideWhenUsed/>
    <w:rsid w:val="00EB4B6C"/>
    <w:pPr>
      <w:numPr>
        <w:numId w:val="3"/>
      </w:numPr>
      <w:spacing w:after="0" w:line="240" w:lineRule="auto"/>
      <w:contextualSpacing/>
    </w:pPr>
    <w:rPr>
      <w:rFonts w:ascii="Calibri" w:hAnsi="Calibri" w:eastAsia="Calibri" w:cs="Times New Roman"/>
      <w:sz w:val="20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EB4B6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4B6C"/>
    <w:pPr>
      <w:spacing w:after="0" w:line="240" w:lineRule="auto"/>
      <w:ind w:left="720"/>
      <w:contextualSpacing/>
    </w:pPr>
    <w:rPr>
      <w:rFonts w:ascii="Calibri" w:hAnsi="Calibri" w:eastAsia="Calibri" w:cs="Times New Roman"/>
      <w:sz w:val="20"/>
      <w:szCs w:val="24"/>
    </w:rPr>
  </w:style>
  <w:style w:type="paragraph" w:styleId="Style2" w:customStyle="1">
    <w:name w:val="Style2"/>
    <w:basedOn w:val="Normal"/>
    <w:qFormat/>
    <w:rsid w:val="001055CC"/>
    <w:pPr>
      <w:spacing w:after="0" w:line="240" w:lineRule="auto"/>
    </w:pPr>
    <w:rPr>
      <w:rFonts w:ascii="Calibri" w:hAnsi="Calibri" w:eastAsia="Calibri" w:cs="Times New Roman"/>
      <w:sz w:val="18"/>
      <w:szCs w:val="24"/>
    </w:rPr>
  </w:style>
  <w:style w:type="paragraph" w:styleId="Hazards" w:customStyle="1">
    <w:name w:val="Hazards"/>
    <w:basedOn w:val="Heading2"/>
    <w:qFormat/>
    <w:rsid w:val="001055CC"/>
    <w:pPr>
      <w:spacing w:before="0" w:line="240" w:lineRule="auto"/>
      <w:ind w:left="357" w:hanging="357"/>
      <w:jc w:val="center"/>
    </w:pPr>
    <w:rPr>
      <w:rFonts w:ascii="Franklin Gothic Medium" w:hAnsi="Franklin Gothic Medium" w:eastAsia="Times New Roman" w:cs="Times New Roman"/>
      <w:b/>
      <w:bCs/>
      <w:color w:val="FFFFFF"/>
      <w:spacing w:val="100"/>
      <w:sz w:val="28"/>
    </w:rPr>
  </w:style>
  <w:style w:type="paragraph" w:styleId="Default" w:customStyle="1">
    <w:name w:val="Default"/>
    <w:rsid w:val="004A7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ormaltextrun" w:customStyle="1">
    <w:name w:val="normaltextrun"/>
    <w:basedOn w:val="DefaultParagraphFont"/>
    <w:rsid w:val="0080583C"/>
  </w:style>
  <w:style w:type="character" w:styleId="contextualspellingandgrammarerror" w:customStyle="1">
    <w:name w:val="contextualspellingandgrammarerror"/>
    <w:basedOn w:val="DefaultParagraphFont"/>
    <w:rsid w:val="0080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5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4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styles" Target="styles.xml" Id="rId5" /><Relationship Type="http://schemas.openxmlformats.org/officeDocument/2006/relationships/image" Target="media/image50.png" Id="rId1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40.png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9AC0A90861044AE5C6837B7D261E3" ma:contentTypeVersion="12" ma:contentTypeDescription="Create a new document." ma:contentTypeScope="" ma:versionID="aa44679e3cf4b2347ccf1ed5fcb8231d">
  <xsd:schema xmlns:xsd="http://www.w3.org/2001/XMLSchema" xmlns:xs="http://www.w3.org/2001/XMLSchema" xmlns:p="http://schemas.microsoft.com/office/2006/metadata/properties" xmlns:ns2="26167e28-ccca-4f52-9581-de9d85c95e5d" xmlns:ns3="39771e87-7881-48a1-aba0-f1fcb3c002de" targetNamespace="http://schemas.microsoft.com/office/2006/metadata/properties" ma:root="true" ma:fieldsID="3ecf59c8081ce1444e3681639aa4aa92" ns2:_="" ns3:_="">
    <xsd:import namespace="26167e28-ccca-4f52-9581-de9d85c95e5d"/>
    <xsd:import namespace="39771e87-7881-48a1-aba0-f1fcb3c00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7e28-ccca-4f52-9581-de9d85c95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1e87-7881-48a1-aba0-f1fcb3c0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6F261-0A23-447F-953F-A7D003BBFB67}">
  <ds:schemaRefs>
    <ds:schemaRef ds:uri="http://purl.org/dc/elements/1.1/"/>
    <ds:schemaRef ds:uri="http://schemas.microsoft.com/office/2006/metadata/properties"/>
    <ds:schemaRef ds:uri="26167e28-ccca-4f52-9581-de9d85c95e5d"/>
    <ds:schemaRef ds:uri="39771e87-7881-48a1-aba0-f1fcb3c002d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BA09A6-F369-41AB-AFA3-DACE32E0EE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FFCBF-E53A-4A74-88BA-22F02C5205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Morrison</dc:creator>
  <cp:keywords/>
  <dc:description/>
  <cp:lastModifiedBy>Julie Iantorno</cp:lastModifiedBy>
  <cp:revision>12</cp:revision>
  <cp:lastPrinted>2020-04-06T14:10:00Z</cp:lastPrinted>
  <dcterms:created xsi:type="dcterms:W3CDTF">2020-04-09T13:34:00Z</dcterms:created>
  <dcterms:modified xsi:type="dcterms:W3CDTF">2020-04-16T18:11:19Z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0x0101007C19AC0A90861044AE5C6837B7D261E3</vt:lpwstr>
  </property>
</Properties>
</file>